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A9A" w:rsidRPr="00237D72" w:rsidRDefault="00522A9A">
      <w:pPr>
        <w:rPr>
          <w:b/>
        </w:rPr>
      </w:pPr>
      <w:r w:rsidRPr="00237D72">
        <w:rPr>
          <w:b/>
        </w:rPr>
        <w:t>17</w:t>
      </w:r>
      <w:r w:rsidRPr="00237D72">
        <w:rPr>
          <w:b/>
          <w:vertAlign w:val="superscript"/>
        </w:rPr>
        <w:t>th</w:t>
      </w:r>
      <w:r w:rsidRPr="00237D72">
        <w:rPr>
          <w:b/>
        </w:rPr>
        <w:t xml:space="preserve"> Century</w:t>
      </w:r>
      <w:r w:rsidR="003F2033">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19pt;height:76.5pt" fillcolor="black">
            <v:shadow color="#868686"/>
            <v:textpath style="font-family:&quot;Arial Black&quot;" fitshape="t" trim="t" string="Inventions"/>
          </v:shape>
        </w:pict>
      </w:r>
    </w:p>
    <w:p w:rsidR="00522A9A" w:rsidRDefault="00522A9A">
      <w:r>
        <w:t xml:space="preserve">The </w:t>
      </w:r>
      <w:r w:rsidRPr="00237D72">
        <w:rPr>
          <w:b/>
        </w:rPr>
        <w:t>barometer</w:t>
      </w:r>
      <w:r>
        <w:t xml:space="preserve"> is an instrument used for measuring </w:t>
      </w:r>
      <w:r w:rsidR="00237D72">
        <w:t xml:space="preserve">the </w:t>
      </w:r>
      <w:r>
        <w:t xml:space="preserve">pressure in the air. It was created in </w:t>
      </w:r>
      <w:r w:rsidRPr="00237D72">
        <w:rPr>
          <w:b/>
        </w:rPr>
        <w:t>1643</w:t>
      </w:r>
      <w:r>
        <w:t xml:space="preserve"> by </w:t>
      </w:r>
      <w:r w:rsidRPr="00237D72">
        <w:rPr>
          <w:b/>
        </w:rPr>
        <w:t>Evangelista Torricelli</w:t>
      </w:r>
      <w:r>
        <w:t xml:space="preserve">. </w:t>
      </w:r>
      <w:r w:rsidR="00237D72">
        <w:t>Today, i</w:t>
      </w:r>
      <w:r>
        <w:t>t helps forecasters predict weather easier.</w:t>
      </w:r>
    </w:p>
    <w:p w:rsidR="00DD26D6" w:rsidRPr="00237D72" w:rsidRDefault="00DD26D6">
      <w:pPr>
        <w:rPr>
          <w:b/>
        </w:rPr>
      </w:pPr>
      <w:r>
        <w:rPr>
          <w:b/>
          <w:noProof/>
        </w:rPr>
        <w:drawing>
          <wp:inline distT="0" distB="0" distL="0" distR="0">
            <wp:extent cx="111442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14425" cy="1095375"/>
                    </a:xfrm>
                    <a:prstGeom prst="rect">
                      <a:avLst/>
                    </a:prstGeom>
                    <a:noFill/>
                    <a:ln w="9525">
                      <a:noFill/>
                      <a:miter lim="800000"/>
                      <a:headEnd/>
                      <a:tailEnd/>
                    </a:ln>
                  </pic:spPr>
                </pic:pic>
              </a:graphicData>
            </a:graphic>
          </wp:inline>
        </w:drawing>
      </w:r>
    </w:p>
    <w:p w:rsidR="00522A9A" w:rsidRPr="00237D72" w:rsidRDefault="00522A9A">
      <w:pPr>
        <w:rPr>
          <w:b/>
        </w:rPr>
      </w:pPr>
      <w:r w:rsidRPr="00237D72">
        <w:rPr>
          <w:b/>
        </w:rPr>
        <w:t>18</w:t>
      </w:r>
      <w:r w:rsidRPr="00237D72">
        <w:rPr>
          <w:b/>
          <w:vertAlign w:val="superscript"/>
        </w:rPr>
        <w:t>th</w:t>
      </w:r>
      <w:r w:rsidRPr="00237D72">
        <w:rPr>
          <w:b/>
        </w:rPr>
        <w:t xml:space="preserve"> Century</w:t>
      </w:r>
    </w:p>
    <w:p w:rsidR="00522A9A" w:rsidRDefault="00522A9A">
      <w:r w:rsidRPr="00237D72">
        <w:rPr>
          <w:b/>
        </w:rPr>
        <w:t xml:space="preserve">Bifocals </w:t>
      </w:r>
      <w:r>
        <w:t xml:space="preserve">were invented to see up close and far away. They were invented by </w:t>
      </w:r>
      <w:r w:rsidRPr="00237D72">
        <w:rPr>
          <w:b/>
        </w:rPr>
        <w:t>Benjamin Franklin</w:t>
      </w:r>
      <w:r>
        <w:t xml:space="preserve"> in </w:t>
      </w:r>
      <w:r w:rsidRPr="00237D72">
        <w:rPr>
          <w:b/>
        </w:rPr>
        <w:t>1780.</w:t>
      </w:r>
      <w:r>
        <w:t xml:space="preserve"> It helps older people see with one pair of glasses instead of switching between two.</w:t>
      </w:r>
    </w:p>
    <w:p w:rsidR="00522A9A" w:rsidRDefault="00DD26D6">
      <w:r>
        <w:rPr>
          <w:noProof/>
        </w:rPr>
        <w:drawing>
          <wp:inline distT="0" distB="0" distL="0" distR="0">
            <wp:extent cx="1162050" cy="11620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162050" cy="1162050"/>
                    </a:xfrm>
                    <a:prstGeom prst="rect">
                      <a:avLst/>
                    </a:prstGeom>
                    <a:noFill/>
                    <a:ln w="9525">
                      <a:noFill/>
                      <a:miter lim="800000"/>
                      <a:headEnd/>
                      <a:tailEnd/>
                    </a:ln>
                  </pic:spPr>
                </pic:pic>
              </a:graphicData>
            </a:graphic>
          </wp:inline>
        </w:drawing>
      </w:r>
    </w:p>
    <w:p w:rsidR="00522A9A" w:rsidRPr="00237D72" w:rsidRDefault="00522A9A">
      <w:pPr>
        <w:rPr>
          <w:b/>
        </w:rPr>
      </w:pPr>
      <w:r w:rsidRPr="00237D72">
        <w:rPr>
          <w:b/>
        </w:rPr>
        <w:t>19</w:t>
      </w:r>
      <w:r w:rsidRPr="00237D72">
        <w:rPr>
          <w:b/>
          <w:vertAlign w:val="superscript"/>
        </w:rPr>
        <w:t>th</w:t>
      </w:r>
      <w:r w:rsidRPr="00237D72">
        <w:rPr>
          <w:b/>
        </w:rPr>
        <w:t xml:space="preserve"> Century</w:t>
      </w:r>
    </w:p>
    <w:p w:rsidR="00522A9A" w:rsidRDefault="00522A9A">
      <w:r>
        <w:t xml:space="preserve">In the year </w:t>
      </w:r>
      <w:r w:rsidRPr="00237D72">
        <w:rPr>
          <w:b/>
        </w:rPr>
        <w:t xml:space="preserve">1819, Samuel </w:t>
      </w:r>
      <w:proofErr w:type="spellStart"/>
      <w:r w:rsidRPr="00237D72">
        <w:rPr>
          <w:b/>
        </w:rPr>
        <w:t>Fahnestock</w:t>
      </w:r>
      <w:proofErr w:type="spellEnd"/>
      <w:r>
        <w:t xml:space="preserve"> invented the </w:t>
      </w:r>
      <w:r w:rsidRPr="00237D72">
        <w:rPr>
          <w:b/>
        </w:rPr>
        <w:t xml:space="preserve">soda </w:t>
      </w:r>
      <w:r w:rsidR="00237D72" w:rsidRPr="00237D72">
        <w:rPr>
          <w:b/>
        </w:rPr>
        <w:t>fountain</w:t>
      </w:r>
      <w:r w:rsidR="00237D72">
        <w:t>. It let many people have</w:t>
      </w:r>
      <w:r>
        <w:t xml:space="preserve"> the same </w:t>
      </w:r>
      <w:r w:rsidR="00237D72">
        <w:t xml:space="preserve">kind of </w:t>
      </w:r>
      <w:r>
        <w:t>soda with as much as they want.  Now, people don’t have to make as many bottles and cans to hold the soda.</w:t>
      </w:r>
    </w:p>
    <w:p w:rsidR="00522A9A" w:rsidRDefault="00DD26D6">
      <w:r>
        <w:rPr>
          <w:noProof/>
        </w:rPr>
        <w:drawing>
          <wp:inline distT="0" distB="0" distL="0" distR="0">
            <wp:extent cx="1209675" cy="10763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209675" cy="1076325"/>
                    </a:xfrm>
                    <a:prstGeom prst="rect">
                      <a:avLst/>
                    </a:prstGeom>
                    <a:noFill/>
                    <a:ln w="9525">
                      <a:noFill/>
                      <a:miter lim="800000"/>
                      <a:headEnd/>
                      <a:tailEnd/>
                    </a:ln>
                  </pic:spPr>
                </pic:pic>
              </a:graphicData>
            </a:graphic>
          </wp:inline>
        </w:drawing>
      </w:r>
    </w:p>
    <w:p w:rsidR="00522A9A" w:rsidRPr="00237D72" w:rsidRDefault="00522A9A">
      <w:pPr>
        <w:rPr>
          <w:b/>
        </w:rPr>
      </w:pPr>
      <w:r w:rsidRPr="00237D72">
        <w:rPr>
          <w:b/>
        </w:rPr>
        <w:t>20</w:t>
      </w:r>
      <w:r w:rsidRPr="00237D72">
        <w:rPr>
          <w:b/>
          <w:vertAlign w:val="superscript"/>
        </w:rPr>
        <w:t>th</w:t>
      </w:r>
      <w:r w:rsidRPr="00237D72">
        <w:rPr>
          <w:b/>
        </w:rPr>
        <w:t xml:space="preserve"> Century</w:t>
      </w:r>
    </w:p>
    <w:p w:rsidR="00522A9A" w:rsidRDefault="00522A9A">
      <w:r w:rsidRPr="00237D72">
        <w:rPr>
          <w:b/>
        </w:rPr>
        <w:lastRenderedPageBreak/>
        <w:t>Zippers</w:t>
      </w:r>
      <w:r>
        <w:t xml:space="preserve"> were invented by </w:t>
      </w:r>
      <w:r w:rsidRPr="00237D72">
        <w:rPr>
          <w:b/>
        </w:rPr>
        <w:t xml:space="preserve">Gideon </w:t>
      </w:r>
      <w:proofErr w:type="spellStart"/>
      <w:r w:rsidRPr="00237D72">
        <w:rPr>
          <w:b/>
        </w:rPr>
        <w:t>Sundback</w:t>
      </w:r>
      <w:proofErr w:type="spellEnd"/>
      <w:r>
        <w:t xml:space="preserve"> in </w:t>
      </w:r>
      <w:r w:rsidRPr="00237D72">
        <w:rPr>
          <w:b/>
        </w:rPr>
        <w:t>1913</w:t>
      </w:r>
      <w:r>
        <w:t>.</w:t>
      </w:r>
      <w:r w:rsidR="00237D72">
        <w:t xml:space="preserve"> It allowed us to keep clothing along with other things together. Now we can stay warmer easily.</w:t>
      </w:r>
    </w:p>
    <w:p w:rsidR="00237D72" w:rsidRPr="00237D72" w:rsidRDefault="00DD26D6">
      <w:pPr>
        <w:rPr>
          <w:b/>
        </w:rPr>
      </w:pPr>
      <w:r>
        <w:rPr>
          <w:b/>
          <w:noProof/>
        </w:rPr>
        <w:drawing>
          <wp:inline distT="0" distB="0" distL="0" distR="0">
            <wp:extent cx="1238250" cy="111442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238250" cy="1114425"/>
                    </a:xfrm>
                    <a:prstGeom prst="rect">
                      <a:avLst/>
                    </a:prstGeom>
                    <a:noFill/>
                    <a:ln w="9525">
                      <a:noFill/>
                      <a:miter lim="800000"/>
                      <a:headEnd/>
                      <a:tailEnd/>
                    </a:ln>
                  </pic:spPr>
                </pic:pic>
              </a:graphicData>
            </a:graphic>
          </wp:inline>
        </w:drawing>
      </w:r>
    </w:p>
    <w:p w:rsidR="00237D72" w:rsidRPr="00237D72" w:rsidRDefault="00237D72">
      <w:pPr>
        <w:rPr>
          <w:b/>
        </w:rPr>
      </w:pPr>
      <w:r w:rsidRPr="00237D72">
        <w:rPr>
          <w:b/>
        </w:rPr>
        <w:t>21</w:t>
      </w:r>
      <w:r w:rsidRPr="00237D72">
        <w:rPr>
          <w:b/>
          <w:vertAlign w:val="superscript"/>
        </w:rPr>
        <w:t>st</w:t>
      </w:r>
      <w:r w:rsidRPr="00237D72">
        <w:rPr>
          <w:b/>
        </w:rPr>
        <w:t xml:space="preserve"> Century</w:t>
      </w:r>
    </w:p>
    <w:p w:rsidR="00237D72" w:rsidRDefault="00237D72">
      <w:r>
        <w:t xml:space="preserve">In the year </w:t>
      </w:r>
      <w:r w:rsidRPr="00237D72">
        <w:rPr>
          <w:b/>
        </w:rPr>
        <w:t xml:space="preserve">2001, Tony </w:t>
      </w:r>
      <w:proofErr w:type="spellStart"/>
      <w:r w:rsidRPr="00237D72">
        <w:rPr>
          <w:b/>
        </w:rPr>
        <w:t>Fadell</w:t>
      </w:r>
      <w:proofErr w:type="spellEnd"/>
      <w:r>
        <w:t xml:space="preserve"> invented the </w:t>
      </w:r>
      <w:r w:rsidRPr="00237D72">
        <w:rPr>
          <w:b/>
        </w:rPr>
        <w:t>iPod</w:t>
      </w:r>
      <w:r>
        <w:t>.  The iPod allows people to listen to music that they choose to put on it.  Many people today have iPods and take them everywhere because they enjoy their music so much.</w:t>
      </w:r>
    </w:p>
    <w:p w:rsidR="00237D72" w:rsidRDefault="00DD26D6">
      <w:r>
        <w:rPr>
          <w:noProof/>
        </w:rPr>
        <w:drawing>
          <wp:inline distT="0" distB="0" distL="0" distR="0">
            <wp:extent cx="1171575" cy="109537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171575" cy="1095375"/>
                    </a:xfrm>
                    <a:prstGeom prst="rect">
                      <a:avLst/>
                    </a:prstGeom>
                    <a:noFill/>
                    <a:ln w="9525">
                      <a:noFill/>
                      <a:miter lim="800000"/>
                      <a:headEnd/>
                      <a:tailEnd/>
                    </a:ln>
                  </pic:spPr>
                </pic:pic>
              </a:graphicData>
            </a:graphic>
          </wp:inline>
        </w:drawing>
      </w:r>
    </w:p>
    <w:p w:rsidR="004E6515" w:rsidRDefault="004E6515"/>
    <w:sectPr w:rsidR="004E6515" w:rsidSect="00485A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2A9A"/>
    <w:rsid w:val="001B5C90"/>
    <w:rsid w:val="00237D72"/>
    <w:rsid w:val="003F2033"/>
    <w:rsid w:val="00485A77"/>
    <w:rsid w:val="004E6515"/>
    <w:rsid w:val="00522A9A"/>
    <w:rsid w:val="00DD26D6"/>
    <w:rsid w:val="00F91B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A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7D72"/>
    <w:rPr>
      <w:color w:val="0000FF" w:themeColor="hyperlink"/>
      <w:u w:val="single"/>
    </w:rPr>
  </w:style>
  <w:style w:type="paragraph" w:styleId="BalloonText">
    <w:name w:val="Balloon Text"/>
    <w:basedOn w:val="Normal"/>
    <w:link w:val="BalloonTextChar"/>
    <w:uiPriority w:val="99"/>
    <w:semiHidden/>
    <w:unhideWhenUsed/>
    <w:rsid w:val="00DD2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6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C0108-6213-49CD-B2D8-68567BC6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14lawree</dc:creator>
  <cp:keywords/>
  <dc:description/>
  <cp:lastModifiedBy>14lawree</cp:lastModifiedBy>
  <cp:revision>5</cp:revision>
  <dcterms:created xsi:type="dcterms:W3CDTF">2010-01-12T18:48:00Z</dcterms:created>
  <dcterms:modified xsi:type="dcterms:W3CDTF">2010-01-14T18:39:00Z</dcterms:modified>
</cp:coreProperties>
</file>